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27" w:type="dxa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6650B8" w:rsidTr="00A7117F">
        <w:trPr>
          <w:trHeight w:val="1116"/>
        </w:trPr>
        <w:tc>
          <w:tcPr>
            <w:tcW w:w="9923" w:type="dxa"/>
            <w:vAlign w:val="center"/>
          </w:tcPr>
          <w:tbl>
            <w:tblPr>
              <w:tblStyle w:val="TableGrid"/>
              <w:tblpPr w:leftFromText="142" w:rightFromText="142" w:vertAnchor="text" w:horzAnchor="margin" w:tblpXSpec="right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3427"/>
            </w:tblGrid>
            <w:tr w:rsidR="007803CC" w:rsidRPr="009A247B" w:rsidTr="00A35AE4">
              <w:trPr>
                <w:trHeight w:val="668"/>
              </w:trPr>
              <w:tc>
                <w:tcPr>
                  <w:tcW w:w="2351" w:type="dxa"/>
                </w:tcPr>
                <w:p w:rsidR="007803CC" w:rsidRPr="009A247B" w:rsidRDefault="007803CC" w:rsidP="00A35AE4">
                  <w:pPr>
                    <w:jc w:val="right"/>
                    <w:rPr>
                      <w:rFonts w:asciiTheme="majorHAnsi" w:eastAsiaTheme="majorHAnsi" w:hAnsiTheme="majorHAnsi"/>
                      <w:sz w:val="44"/>
                    </w:rPr>
                  </w:pPr>
                  <w:r w:rsidRPr="00E6495D">
                    <w:rPr>
                      <w:rFonts w:asciiTheme="majorHAnsi" w:eastAsiaTheme="majorHAnsi" w:hAnsiTheme="majorHAnsi"/>
                      <w:noProof/>
                      <w:sz w:val="44"/>
                      <w:lang w:val="en-CA" w:eastAsia="en-CA"/>
                    </w:rPr>
                    <w:drawing>
                      <wp:inline distT="0" distB="0" distL="0" distR="0" wp14:anchorId="78870D57" wp14:editId="7017B970">
                        <wp:extent cx="1336517" cy="630936"/>
                        <wp:effectExtent l="19050" t="0" r="0" b="0"/>
                        <wp:docPr id="3" name="그림 0" descr="tre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ee 2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113" cy="63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7" w:type="dxa"/>
                  <w:vAlign w:val="center"/>
                </w:tcPr>
                <w:p w:rsidR="003F4E17" w:rsidRDefault="003F4E17" w:rsidP="003F4E17">
                  <w:pPr>
                    <w:jc w:val="center"/>
                    <w:rPr>
                      <w:rFonts w:ascii="Lucida Handwriting" w:eastAsiaTheme="majorHAnsi" w:hAnsi="Lucida Handwriting"/>
                      <w:snapToGrid w:val="0"/>
                      <w:w w:val="85"/>
                      <w:kern w:val="0"/>
                      <w:sz w:val="22"/>
                    </w:rPr>
                  </w:pPr>
                  <w:r>
                    <w:rPr>
                      <w:rFonts w:ascii="Lucida Handwriting" w:eastAsiaTheme="majorHAnsi" w:hAnsi="Lucida Handwriting"/>
                      <w:snapToGrid w:val="0"/>
                      <w:w w:val="85"/>
                      <w:kern w:val="0"/>
                      <w:sz w:val="22"/>
                    </w:rPr>
                    <w:t>LYNNWOOD LEARNING CENTRE</w:t>
                  </w:r>
                </w:p>
                <w:p w:rsidR="007803CC" w:rsidRPr="00C055AF" w:rsidRDefault="007803CC" w:rsidP="007803CC">
                  <w:pPr>
                    <w:jc w:val="center"/>
                    <w:rPr>
                      <w:rFonts w:ascii="Calibri" w:hAnsi="Calibri" w:cs="Times New Roman"/>
                      <w:i/>
                      <w:szCs w:val="24"/>
                      <w:u w:val="single"/>
                    </w:rPr>
                  </w:pPr>
                  <w:r w:rsidRPr="00C055AF">
                    <w:rPr>
                      <w:rFonts w:ascii="Calibri" w:hAnsi="Calibri" w:cs="Times New Roman"/>
                      <w:i/>
                      <w:szCs w:val="24"/>
                      <w:u w:val="single"/>
                    </w:rPr>
                    <w:t>A Daycare With Distinction</w:t>
                  </w:r>
                </w:p>
                <w:p w:rsidR="007803CC" w:rsidRPr="00E6495D" w:rsidRDefault="007803CC" w:rsidP="007803CC">
                  <w:pPr>
                    <w:jc w:val="center"/>
                    <w:rPr>
                      <w:b/>
                    </w:rPr>
                  </w:pPr>
                  <w:r w:rsidRPr="00C055AF">
                    <w:rPr>
                      <w:rFonts w:ascii="Calibri" w:hAnsi="Calibri"/>
                      <w:b/>
                    </w:rPr>
                    <w:t xml:space="preserve">Operated by Calgary Childcare </w:t>
                  </w:r>
                  <w:r w:rsidR="003F4E17">
                    <w:rPr>
                      <w:rFonts w:ascii="Calibri" w:hAnsi="Calibri" w:hint="eastAsia"/>
                      <w:b/>
                    </w:rPr>
                    <w:t xml:space="preserve">2 </w:t>
                  </w:r>
                  <w:r w:rsidRPr="00C055AF">
                    <w:rPr>
                      <w:rFonts w:ascii="Calibri" w:hAnsi="Calibri"/>
                      <w:b/>
                    </w:rPr>
                    <w:t>LTD</w:t>
                  </w:r>
                </w:p>
              </w:tc>
            </w:tr>
          </w:tbl>
          <w:p w:rsidR="00E56DEC" w:rsidRDefault="00CD58E1" w:rsidP="00CD58E1">
            <w:pPr>
              <w:spacing w:before="100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SAFETY ISSUES</w:t>
            </w:r>
          </w:p>
          <w:p w:rsidR="002B513F" w:rsidRPr="000A287B" w:rsidRDefault="002B513F" w:rsidP="00CD58E1">
            <w:pPr>
              <w:spacing w:before="2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Daycare</w:t>
            </w:r>
            <w:r w:rsidRPr="000A287B">
              <w:rPr>
                <w:rFonts w:ascii="Arial" w:hAnsi="Arial" w:cs="Arial" w:hint="eastAsia"/>
                <w:sz w:val="24"/>
                <w:szCs w:val="24"/>
              </w:rPr>
              <w:t xml:space="preserve"> Copy</w:t>
            </w:r>
          </w:p>
        </w:tc>
      </w:tr>
      <w:tr w:rsidR="00780899" w:rsidTr="00A7117F">
        <w:trPr>
          <w:trHeight w:val="4620"/>
        </w:trPr>
        <w:tc>
          <w:tcPr>
            <w:tcW w:w="9923" w:type="dxa"/>
            <w:vAlign w:val="center"/>
          </w:tcPr>
          <w:p w:rsidR="00780899" w:rsidRDefault="00780899" w:rsidP="0078089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1. Never leave the school and :</w:t>
            </w:r>
          </w:p>
          <w:p w:rsidR="00780899" w:rsidRDefault="00780899" w:rsidP="00780899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a) walk home</w:t>
            </w:r>
          </w:p>
          <w:p w:rsidR="00780899" w:rsidRDefault="00780899" w:rsidP="00780899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b) walk to the Centre unattended</w:t>
            </w:r>
          </w:p>
          <w:p w:rsidR="00780899" w:rsidRDefault="00780899" w:rsidP="00780899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c) go to a friend's house</w:t>
            </w:r>
          </w:p>
          <w:p w:rsidR="00780899" w:rsidRDefault="00780899" w:rsidP="00A7117F">
            <w:pPr>
              <w:snapToGrid w:val="0"/>
              <w:spacing w:after="8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yo</w:t>
            </w:r>
            <w:r w:rsidR="0076586C">
              <w:rPr>
                <w:rFonts w:ascii="Arial" w:hAnsi="Arial" w:cs="Arial" w:hint="eastAsia"/>
                <w:sz w:val="22"/>
              </w:rPr>
              <w:t>ur child</w:t>
            </w:r>
            <w:r>
              <w:rPr>
                <w:rFonts w:ascii="Arial" w:hAnsi="Arial" w:cs="Arial" w:hint="eastAsia"/>
                <w:sz w:val="22"/>
              </w:rPr>
              <w:t xml:space="preserve"> thinks that he/she has been forgotten, tell your child to</w:t>
            </w:r>
            <w:r w:rsidR="00A7117F">
              <w:rPr>
                <w:rFonts w:ascii="Arial" w:hAnsi="Arial" w:cs="Arial" w:hint="eastAsia"/>
                <w:sz w:val="22"/>
              </w:rPr>
              <w:t xml:space="preserve"> </w:t>
            </w:r>
            <w:r w:rsidR="0076586C">
              <w:rPr>
                <w:rFonts w:ascii="Arial" w:hAnsi="Arial" w:cs="Arial" w:hint="eastAsia"/>
                <w:sz w:val="22"/>
              </w:rPr>
              <w:t>go to the SCHOOL OFFICE</w:t>
            </w:r>
            <w:r w:rsidR="007753DB">
              <w:rPr>
                <w:rFonts w:ascii="Arial" w:hAnsi="Arial" w:cs="Arial"/>
                <w:sz w:val="22"/>
              </w:rPr>
              <w:t xml:space="preserve"> and call the </w:t>
            </w:r>
            <w:proofErr w:type="spellStart"/>
            <w:r w:rsidR="007753DB">
              <w:rPr>
                <w:rFonts w:ascii="Arial" w:hAnsi="Arial" w:cs="Arial"/>
                <w:sz w:val="22"/>
              </w:rPr>
              <w:t>centre</w:t>
            </w:r>
            <w:proofErr w:type="spellEnd"/>
            <w:r w:rsidR="007753DB">
              <w:rPr>
                <w:rFonts w:ascii="Arial" w:hAnsi="Arial" w:cs="Arial"/>
                <w:sz w:val="22"/>
              </w:rPr>
              <w:t>.</w:t>
            </w:r>
          </w:p>
          <w:p w:rsidR="00A7117F" w:rsidRDefault="00780899" w:rsidP="00A7117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2. Go to the designated pick up spot and wait for the teacher or Lynnwood Learning Centre </w:t>
            </w:r>
            <w:r w:rsidR="00290E4F">
              <w:rPr>
                <w:rFonts w:ascii="Arial" w:hAnsi="Arial" w:cs="Arial" w:hint="eastAsia"/>
                <w:sz w:val="22"/>
              </w:rPr>
              <w:t>staff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780899" w:rsidRDefault="00780899" w:rsidP="00A7117F">
            <w:pPr>
              <w:snapToGrid w:val="0"/>
              <w:spacing w:after="80"/>
              <w:ind w:left="25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IM</w:t>
            </w:r>
            <w:r w:rsidR="00290E4F">
              <w:rPr>
                <w:rFonts w:ascii="Arial" w:hAnsi="Arial" w:cs="Arial" w:hint="eastAsia"/>
                <w:sz w:val="22"/>
              </w:rPr>
              <w:t>MEDIATELY after school is out.</w:t>
            </w:r>
          </w:p>
          <w:p w:rsidR="00780899" w:rsidRDefault="00780899" w:rsidP="00A7117F">
            <w:pPr>
              <w:snapToGrid w:val="0"/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3. Never go in </w:t>
            </w:r>
            <w:r w:rsidR="00290E4F">
              <w:rPr>
                <w:rFonts w:ascii="Arial" w:hAnsi="Arial" w:cs="Arial" w:hint="eastAsia"/>
                <w:sz w:val="22"/>
              </w:rPr>
              <w:t>unknown</w:t>
            </w:r>
            <w:r>
              <w:rPr>
                <w:rFonts w:ascii="Arial" w:hAnsi="Arial" w:cs="Arial" w:hint="eastAsia"/>
                <w:sz w:val="22"/>
              </w:rPr>
              <w:t xml:space="preserve"> vehicle or with a</w:t>
            </w:r>
            <w:r w:rsidR="00290E4F">
              <w:rPr>
                <w:rFonts w:ascii="Arial" w:hAnsi="Arial" w:cs="Arial" w:hint="eastAsia"/>
                <w:sz w:val="22"/>
              </w:rPr>
              <w:t>n adult</w:t>
            </w:r>
            <w:r>
              <w:rPr>
                <w:rFonts w:ascii="Arial" w:hAnsi="Arial" w:cs="Arial" w:hint="eastAsia"/>
                <w:sz w:val="22"/>
              </w:rPr>
              <w:t xml:space="preserve"> the child does not know.</w:t>
            </w:r>
          </w:p>
          <w:p w:rsidR="00290E4F" w:rsidRDefault="00780899" w:rsidP="00290E4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4. </w:t>
            </w:r>
            <w:r w:rsidR="00290E4F">
              <w:rPr>
                <w:rFonts w:ascii="Arial" w:hAnsi="Arial" w:cs="Arial" w:hint="eastAsia"/>
                <w:sz w:val="22"/>
              </w:rPr>
              <w:t>Follow the staff's direction at all times and never leave the group while transferring to School</w:t>
            </w:r>
          </w:p>
          <w:p w:rsidR="00780899" w:rsidRDefault="00290E4F" w:rsidP="00290E4F">
            <w:pPr>
              <w:snapToGrid w:val="0"/>
              <w:spacing w:after="120"/>
              <w:ind w:left="255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or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the Centre.</w:t>
            </w:r>
          </w:p>
          <w:p w:rsidR="00780899" w:rsidRDefault="00780899" w:rsidP="0078089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 have reviewed with my child the above safety issues.</w:t>
            </w:r>
          </w:p>
          <w:p w:rsidR="00780899" w:rsidRDefault="00780899" w:rsidP="00780899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780899" w:rsidRPr="00780899" w:rsidRDefault="00780899" w:rsidP="00A7117F">
            <w:pPr>
              <w:snapToGrid w:val="0"/>
              <w:spacing w:before="200"/>
              <w:rPr>
                <w:rFonts w:ascii="Arial" w:hAnsi="Arial" w:cs="Arial"/>
                <w:sz w:val="22"/>
                <w:u w:val="single"/>
              </w:rPr>
            </w:pPr>
            <w:r w:rsidRPr="00780899">
              <w:rPr>
                <w:rFonts w:ascii="Arial" w:hAnsi="Arial" w:cs="Arial" w:hint="eastAsia"/>
                <w:sz w:val="22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 w:hint="eastAsia"/>
                <w:sz w:val="22"/>
                <w:u w:val="single"/>
              </w:rPr>
              <w:t xml:space="preserve">  </w:t>
            </w:r>
            <w:r w:rsidRPr="00780899">
              <w:rPr>
                <w:rFonts w:ascii="Arial" w:hAnsi="Arial" w:cs="Arial" w:hint="eastAsia"/>
                <w:sz w:val="22"/>
              </w:rPr>
              <w:t xml:space="preserve">      </w:t>
            </w:r>
            <w:r w:rsidRPr="00780899">
              <w:rPr>
                <w:rFonts w:ascii="Arial" w:hAnsi="Arial" w:cs="Arial" w:hint="eastAsia"/>
                <w:sz w:val="22"/>
                <w:u w:val="single"/>
              </w:rPr>
              <w:t xml:space="preserve">                                 </w:t>
            </w:r>
          </w:p>
          <w:p w:rsidR="00780899" w:rsidRPr="00780899" w:rsidRDefault="00780899" w:rsidP="007808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80899">
              <w:rPr>
                <w:rFonts w:ascii="Arial" w:hAnsi="Arial" w:cs="Arial" w:hint="eastAsia"/>
                <w:sz w:val="16"/>
                <w:szCs w:val="16"/>
              </w:rPr>
              <w:t xml:space="preserve">Signature                                                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780899">
              <w:rPr>
                <w:rFonts w:ascii="Arial" w:hAnsi="Arial" w:cs="Arial" w:hint="eastAsia"/>
                <w:sz w:val="16"/>
                <w:szCs w:val="16"/>
              </w:rPr>
              <w:t xml:space="preserve">      Date</w:t>
            </w:r>
          </w:p>
        </w:tc>
      </w:tr>
      <w:tr w:rsidR="00054DF1" w:rsidTr="00A7117F">
        <w:trPr>
          <w:trHeight w:val="380"/>
        </w:trPr>
        <w:tc>
          <w:tcPr>
            <w:tcW w:w="9923" w:type="dxa"/>
            <w:vAlign w:val="center"/>
          </w:tcPr>
          <w:p w:rsidR="00054DF1" w:rsidRPr="00780899" w:rsidRDefault="00A35AE4" w:rsidP="00A35AE4">
            <w:pPr>
              <w:jc w:val="center"/>
              <w:rPr>
                <w:szCs w:val="20"/>
              </w:rPr>
            </w:pPr>
            <w:r w:rsidRPr="00780899">
              <w:rPr>
                <w:rFonts w:ascii="Arial" w:hAnsi="Arial" w:cs="Arial" w:hint="eastAsia"/>
                <w:b/>
                <w:szCs w:val="20"/>
              </w:rPr>
              <w:t>PLEASE REVIEW WITH YOUR CHILD</w:t>
            </w:r>
          </w:p>
        </w:tc>
      </w:tr>
      <w:tr w:rsidR="00A7117F" w:rsidTr="00904D05">
        <w:trPr>
          <w:trHeight w:val="1116"/>
        </w:trPr>
        <w:tc>
          <w:tcPr>
            <w:tcW w:w="9923" w:type="dxa"/>
            <w:vAlign w:val="center"/>
          </w:tcPr>
          <w:tbl>
            <w:tblPr>
              <w:tblStyle w:val="TableGrid"/>
              <w:tblpPr w:leftFromText="142" w:rightFromText="142" w:vertAnchor="text" w:horzAnchor="margin" w:tblpXSpec="right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3427"/>
            </w:tblGrid>
            <w:tr w:rsidR="00A7117F" w:rsidRPr="009A247B" w:rsidTr="00904D05">
              <w:trPr>
                <w:trHeight w:val="668"/>
              </w:trPr>
              <w:tc>
                <w:tcPr>
                  <w:tcW w:w="2351" w:type="dxa"/>
                </w:tcPr>
                <w:p w:rsidR="00A7117F" w:rsidRPr="009A247B" w:rsidRDefault="00A7117F" w:rsidP="00904D05">
                  <w:pPr>
                    <w:jc w:val="right"/>
                    <w:rPr>
                      <w:rFonts w:asciiTheme="majorHAnsi" w:eastAsiaTheme="majorHAnsi" w:hAnsiTheme="majorHAnsi"/>
                      <w:sz w:val="44"/>
                    </w:rPr>
                  </w:pPr>
                  <w:bookmarkStart w:id="0" w:name="_GoBack"/>
                  <w:bookmarkEnd w:id="0"/>
                  <w:r w:rsidRPr="00E6495D">
                    <w:rPr>
                      <w:rFonts w:asciiTheme="majorHAnsi" w:eastAsiaTheme="majorHAnsi" w:hAnsiTheme="majorHAnsi"/>
                      <w:noProof/>
                      <w:sz w:val="44"/>
                      <w:lang w:val="en-CA" w:eastAsia="en-CA"/>
                    </w:rPr>
                    <w:drawing>
                      <wp:inline distT="0" distB="0" distL="0" distR="0" wp14:anchorId="20CB82A8" wp14:editId="3A60382E">
                        <wp:extent cx="1336517" cy="630936"/>
                        <wp:effectExtent l="19050" t="0" r="0" b="0"/>
                        <wp:docPr id="1" name="그림 0" descr="tre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ee 2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113" cy="63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7" w:type="dxa"/>
                  <w:vAlign w:val="center"/>
                </w:tcPr>
                <w:p w:rsidR="00A7117F" w:rsidRDefault="00A7117F" w:rsidP="00904D05">
                  <w:pPr>
                    <w:jc w:val="center"/>
                    <w:rPr>
                      <w:rFonts w:ascii="Lucida Handwriting" w:eastAsiaTheme="majorHAnsi" w:hAnsi="Lucida Handwriting"/>
                      <w:snapToGrid w:val="0"/>
                      <w:w w:val="85"/>
                      <w:kern w:val="0"/>
                      <w:sz w:val="22"/>
                    </w:rPr>
                  </w:pPr>
                  <w:r>
                    <w:rPr>
                      <w:rFonts w:ascii="Lucida Handwriting" w:eastAsiaTheme="majorHAnsi" w:hAnsi="Lucida Handwriting"/>
                      <w:snapToGrid w:val="0"/>
                      <w:w w:val="85"/>
                      <w:kern w:val="0"/>
                      <w:sz w:val="22"/>
                    </w:rPr>
                    <w:t>LYNNWOOD LEARNING CENTRE</w:t>
                  </w:r>
                </w:p>
                <w:p w:rsidR="00A7117F" w:rsidRPr="00C055AF" w:rsidRDefault="00A7117F" w:rsidP="00904D05">
                  <w:pPr>
                    <w:jc w:val="center"/>
                    <w:rPr>
                      <w:rFonts w:ascii="Calibri" w:hAnsi="Calibri" w:cs="Times New Roman"/>
                      <w:i/>
                      <w:szCs w:val="24"/>
                      <w:u w:val="single"/>
                    </w:rPr>
                  </w:pPr>
                  <w:r w:rsidRPr="00C055AF">
                    <w:rPr>
                      <w:rFonts w:ascii="Calibri" w:hAnsi="Calibri" w:cs="Times New Roman"/>
                      <w:i/>
                      <w:szCs w:val="24"/>
                      <w:u w:val="single"/>
                    </w:rPr>
                    <w:t>A Daycare With Distinction</w:t>
                  </w:r>
                </w:p>
                <w:p w:rsidR="00A7117F" w:rsidRPr="00E6495D" w:rsidRDefault="00A7117F" w:rsidP="00904D05">
                  <w:pPr>
                    <w:jc w:val="center"/>
                    <w:rPr>
                      <w:b/>
                    </w:rPr>
                  </w:pPr>
                  <w:r w:rsidRPr="00C055AF">
                    <w:rPr>
                      <w:rFonts w:ascii="Calibri" w:hAnsi="Calibri"/>
                      <w:b/>
                    </w:rPr>
                    <w:t xml:space="preserve">Operated by Calgary Childcare </w:t>
                  </w:r>
                  <w:r>
                    <w:rPr>
                      <w:rFonts w:ascii="Calibri" w:hAnsi="Calibri" w:hint="eastAsia"/>
                      <w:b/>
                    </w:rPr>
                    <w:t xml:space="preserve">2 </w:t>
                  </w:r>
                  <w:r w:rsidRPr="00C055AF">
                    <w:rPr>
                      <w:rFonts w:ascii="Calibri" w:hAnsi="Calibri"/>
                      <w:b/>
                    </w:rPr>
                    <w:t>LTD</w:t>
                  </w:r>
                </w:p>
              </w:tc>
            </w:tr>
          </w:tbl>
          <w:p w:rsidR="00A7117F" w:rsidRDefault="00A7117F" w:rsidP="00904D05">
            <w:pPr>
              <w:spacing w:before="100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SAFETY ISSUES</w:t>
            </w:r>
          </w:p>
          <w:p w:rsidR="00A7117F" w:rsidRPr="000A287B" w:rsidRDefault="00A7117F" w:rsidP="00904D05">
            <w:pPr>
              <w:spacing w:before="2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Parent</w:t>
            </w:r>
            <w:r w:rsidRPr="000A287B">
              <w:rPr>
                <w:rFonts w:ascii="Arial" w:hAnsi="Arial" w:cs="Arial" w:hint="eastAsia"/>
                <w:sz w:val="24"/>
                <w:szCs w:val="24"/>
              </w:rPr>
              <w:t xml:space="preserve"> Copy</w:t>
            </w:r>
          </w:p>
        </w:tc>
      </w:tr>
      <w:tr w:rsidR="00A7117F" w:rsidTr="00904D05">
        <w:trPr>
          <w:trHeight w:val="4620"/>
        </w:trPr>
        <w:tc>
          <w:tcPr>
            <w:tcW w:w="9923" w:type="dxa"/>
            <w:vAlign w:val="center"/>
          </w:tcPr>
          <w:p w:rsidR="00A7117F" w:rsidRDefault="00A7117F" w:rsidP="00904D0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1. Never leave the school and :</w:t>
            </w:r>
          </w:p>
          <w:p w:rsidR="00A7117F" w:rsidRDefault="00A7117F" w:rsidP="00904D05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a) walk home</w:t>
            </w:r>
          </w:p>
          <w:p w:rsidR="00A7117F" w:rsidRDefault="00A7117F" w:rsidP="00904D05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b) walk to the Centre unattended</w:t>
            </w:r>
          </w:p>
          <w:p w:rsidR="00A7117F" w:rsidRDefault="00A7117F" w:rsidP="00904D05">
            <w:pPr>
              <w:snapToGrid w:val="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c) go to a friend's house</w:t>
            </w:r>
          </w:p>
          <w:p w:rsidR="000F3651" w:rsidRDefault="00A7117F" w:rsidP="000F3651">
            <w:pPr>
              <w:snapToGrid w:val="0"/>
              <w:spacing w:after="8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If yo</w:t>
            </w:r>
            <w:r w:rsidR="0076586C">
              <w:rPr>
                <w:rFonts w:ascii="Arial" w:hAnsi="Arial" w:cs="Arial" w:hint="eastAsia"/>
                <w:sz w:val="22"/>
              </w:rPr>
              <w:t>ur child</w:t>
            </w:r>
            <w:r>
              <w:rPr>
                <w:rFonts w:ascii="Arial" w:hAnsi="Arial" w:cs="Arial" w:hint="eastAsia"/>
                <w:sz w:val="22"/>
              </w:rPr>
              <w:t xml:space="preserve"> thinks that he/she has been forgotten, tell your c</w:t>
            </w:r>
            <w:r w:rsidR="0076586C">
              <w:rPr>
                <w:rFonts w:ascii="Arial" w:hAnsi="Arial" w:cs="Arial" w:hint="eastAsia"/>
                <w:sz w:val="22"/>
              </w:rPr>
              <w:t xml:space="preserve">hild to go to the SCHOOL OFFICE and </w:t>
            </w:r>
            <w:r w:rsidR="00993F3C">
              <w:rPr>
                <w:rFonts w:ascii="Arial" w:hAnsi="Arial" w:cs="Arial"/>
                <w:sz w:val="22"/>
              </w:rPr>
              <w:t>call the centre.</w:t>
            </w:r>
          </w:p>
          <w:p w:rsidR="0014713F" w:rsidRDefault="0014713F" w:rsidP="000F3651">
            <w:pPr>
              <w:snapToGrid w:val="0"/>
              <w:spacing w:after="80"/>
              <w:rPr>
                <w:rFonts w:ascii="Arial" w:hAnsi="Arial" w:cs="Arial"/>
                <w:sz w:val="22"/>
              </w:rPr>
            </w:pPr>
          </w:p>
          <w:p w:rsidR="00A7117F" w:rsidRDefault="00A7117F" w:rsidP="000F3651">
            <w:pPr>
              <w:snapToGrid w:val="0"/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2. Go to the designated pick up spot and wait for the teacher or Lynnwood Learning Centre driver </w:t>
            </w:r>
          </w:p>
          <w:p w:rsidR="00A7117F" w:rsidRDefault="00A7117F" w:rsidP="00904D05">
            <w:pPr>
              <w:snapToGrid w:val="0"/>
              <w:spacing w:after="80"/>
              <w:ind w:left="25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IMMEDIATELY after school is out. -Do not run to the van</w:t>
            </w:r>
          </w:p>
          <w:p w:rsidR="00FC6045" w:rsidRDefault="00A7117F" w:rsidP="00FC6045">
            <w:pPr>
              <w:snapToGrid w:val="0"/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3. </w:t>
            </w:r>
            <w:r w:rsidR="00FC6045">
              <w:rPr>
                <w:rFonts w:ascii="Arial" w:hAnsi="Arial" w:cs="Arial" w:hint="eastAsia"/>
                <w:sz w:val="22"/>
              </w:rPr>
              <w:t>Never go in unknown vehicle or with an adult the child does not know.</w:t>
            </w:r>
          </w:p>
          <w:p w:rsidR="00FC6045" w:rsidRDefault="00FC6045" w:rsidP="00FC604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4. Follow the staff's direction at all times and never leave the group while transferring to School</w:t>
            </w:r>
          </w:p>
          <w:p w:rsidR="00FC6045" w:rsidRDefault="00FC6045" w:rsidP="00FC6045">
            <w:pPr>
              <w:snapToGrid w:val="0"/>
              <w:spacing w:after="120"/>
              <w:ind w:left="255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or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the Centre.</w:t>
            </w:r>
          </w:p>
          <w:p w:rsidR="00FC6045" w:rsidRDefault="00FC6045" w:rsidP="00FC604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 have reviewed with my child the above safety issues.</w:t>
            </w:r>
          </w:p>
          <w:p w:rsidR="00A7117F" w:rsidRDefault="00A7117F" w:rsidP="00904D0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A7117F" w:rsidRPr="00780899" w:rsidRDefault="00A7117F" w:rsidP="00904D05">
            <w:pPr>
              <w:snapToGrid w:val="0"/>
              <w:spacing w:before="200"/>
              <w:rPr>
                <w:rFonts w:ascii="Arial" w:hAnsi="Arial" w:cs="Arial"/>
                <w:sz w:val="22"/>
                <w:u w:val="single"/>
              </w:rPr>
            </w:pPr>
            <w:r w:rsidRPr="00780899">
              <w:rPr>
                <w:rFonts w:ascii="Arial" w:hAnsi="Arial" w:cs="Arial" w:hint="eastAsia"/>
                <w:sz w:val="22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 w:hint="eastAsia"/>
                <w:sz w:val="22"/>
                <w:u w:val="single"/>
              </w:rPr>
              <w:t xml:space="preserve">  </w:t>
            </w:r>
            <w:r w:rsidRPr="00780899">
              <w:rPr>
                <w:rFonts w:ascii="Arial" w:hAnsi="Arial" w:cs="Arial" w:hint="eastAsia"/>
                <w:sz w:val="22"/>
              </w:rPr>
              <w:t xml:space="preserve">      </w:t>
            </w:r>
            <w:r w:rsidRPr="00780899">
              <w:rPr>
                <w:rFonts w:ascii="Arial" w:hAnsi="Arial" w:cs="Arial" w:hint="eastAsia"/>
                <w:sz w:val="22"/>
                <w:u w:val="single"/>
              </w:rPr>
              <w:t xml:space="preserve">                                 </w:t>
            </w:r>
          </w:p>
          <w:p w:rsidR="00A7117F" w:rsidRPr="00780899" w:rsidRDefault="00A7117F" w:rsidP="00904D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80899">
              <w:rPr>
                <w:rFonts w:ascii="Arial" w:hAnsi="Arial" w:cs="Arial" w:hint="eastAsia"/>
                <w:sz w:val="16"/>
                <w:szCs w:val="16"/>
              </w:rPr>
              <w:t xml:space="preserve">Signature                                                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780899">
              <w:rPr>
                <w:rFonts w:ascii="Arial" w:hAnsi="Arial" w:cs="Arial" w:hint="eastAsia"/>
                <w:sz w:val="16"/>
                <w:szCs w:val="16"/>
              </w:rPr>
              <w:t xml:space="preserve">      Date</w:t>
            </w:r>
          </w:p>
        </w:tc>
      </w:tr>
      <w:tr w:rsidR="00A7117F" w:rsidTr="00904D05">
        <w:trPr>
          <w:trHeight w:val="380"/>
        </w:trPr>
        <w:tc>
          <w:tcPr>
            <w:tcW w:w="9923" w:type="dxa"/>
            <w:vAlign w:val="center"/>
          </w:tcPr>
          <w:p w:rsidR="00A7117F" w:rsidRPr="00780899" w:rsidRDefault="00A7117F" w:rsidP="00904D05">
            <w:pPr>
              <w:jc w:val="center"/>
              <w:rPr>
                <w:szCs w:val="20"/>
              </w:rPr>
            </w:pPr>
            <w:r w:rsidRPr="00780899">
              <w:rPr>
                <w:rFonts w:ascii="Arial" w:hAnsi="Arial" w:cs="Arial" w:hint="eastAsia"/>
                <w:b/>
                <w:szCs w:val="20"/>
              </w:rPr>
              <w:t>PLEASE REVIEW WITH YOUR CHILD</w:t>
            </w:r>
          </w:p>
        </w:tc>
      </w:tr>
    </w:tbl>
    <w:p w:rsidR="005E72F6" w:rsidRDefault="005E72F6" w:rsidP="00FC6045">
      <w:pPr>
        <w:rPr>
          <w:b/>
        </w:rPr>
      </w:pPr>
    </w:p>
    <w:sectPr w:rsidR="005E72F6" w:rsidSect="003F6501">
      <w:pgSz w:w="12242" w:h="15842" w:code="1"/>
      <w:pgMar w:top="1134" w:right="1134" w:bottom="1134" w:left="1134" w:header="0" w:footer="0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5B" w:rsidRDefault="0017705B" w:rsidP="006650B8">
      <w:r>
        <w:separator/>
      </w:r>
    </w:p>
  </w:endnote>
  <w:endnote w:type="continuationSeparator" w:id="0">
    <w:p w:rsidR="0017705B" w:rsidRDefault="0017705B" w:rsidP="0066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5B" w:rsidRDefault="0017705B" w:rsidP="006650B8">
      <w:r>
        <w:separator/>
      </w:r>
    </w:p>
  </w:footnote>
  <w:footnote w:type="continuationSeparator" w:id="0">
    <w:p w:rsidR="0017705B" w:rsidRDefault="0017705B" w:rsidP="0066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6D7"/>
    <w:rsid w:val="0000673B"/>
    <w:rsid w:val="000323C6"/>
    <w:rsid w:val="00054DF1"/>
    <w:rsid w:val="000A287B"/>
    <w:rsid w:val="000A722A"/>
    <w:rsid w:val="000B42D3"/>
    <w:rsid w:val="000E00EE"/>
    <w:rsid w:val="000F3651"/>
    <w:rsid w:val="00111B54"/>
    <w:rsid w:val="0014713F"/>
    <w:rsid w:val="001541B5"/>
    <w:rsid w:val="0017705B"/>
    <w:rsid w:val="001B680C"/>
    <w:rsid w:val="001C74C6"/>
    <w:rsid w:val="001D6951"/>
    <w:rsid w:val="001E0648"/>
    <w:rsid w:val="00271EBA"/>
    <w:rsid w:val="00290E4F"/>
    <w:rsid w:val="002B513F"/>
    <w:rsid w:val="00314BCE"/>
    <w:rsid w:val="0036189C"/>
    <w:rsid w:val="00377135"/>
    <w:rsid w:val="003861B3"/>
    <w:rsid w:val="003A788F"/>
    <w:rsid w:val="003D0A51"/>
    <w:rsid w:val="003F4E17"/>
    <w:rsid w:val="003F6501"/>
    <w:rsid w:val="00423CD0"/>
    <w:rsid w:val="00441148"/>
    <w:rsid w:val="0045354C"/>
    <w:rsid w:val="004C2FCA"/>
    <w:rsid w:val="004F2957"/>
    <w:rsid w:val="005336D2"/>
    <w:rsid w:val="00535240"/>
    <w:rsid w:val="005546E2"/>
    <w:rsid w:val="005856E1"/>
    <w:rsid w:val="005B1966"/>
    <w:rsid w:val="005E72F6"/>
    <w:rsid w:val="0060481E"/>
    <w:rsid w:val="00657485"/>
    <w:rsid w:val="006650B8"/>
    <w:rsid w:val="00715243"/>
    <w:rsid w:val="0076586C"/>
    <w:rsid w:val="007753DB"/>
    <w:rsid w:val="007803CC"/>
    <w:rsid w:val="00780899"/>
    <w:rsid w:val="00811D43"/>
    <w:rsid w:val="00817E89"/>
    <w:rsid w:val="00851EA1"/>
    <w:rsid w:val="008617F1"/>
    <w:rsid w:val="00870DE4"/>
    <w:rsid w:val="00885DB1"/>
    <w:rsid w:val="00930ED3"/>
    <w:rsid w:val="009749F5"/>
    <w:rsid w:val="00984656"/>
    <w:rsid w:val="00993F3C"/>
    <w:rsid w:val="009C18C4"/>
    <w:rsid w:val="009D40AA"/>
    <w:rsid w:val="009D57EE"/>
    <w:rsid w:val="009E131C"/>
    <w:rsid w:val="00A3101E"/>
    <w:rsid w:val="00A35AE4"/>
    <w:rsid w:val="00A7117F"/>
    <w:rsid w:val="00A843C9"/>
    <w:rsid w:val="00B10101"/>
    <w:rsid w:val="00B45BAF"/>
    <w:rsid w:val="00B74BE2"/>
    <w:rsid w:val="00B86D7E"/>
    <w:rsid w:val="00BB1156"/>
    <w:rsid w:val="00C30788"/>
    <w:rsid w:val="00C47601"/>
    <w:rsid w:val="00C62874"/>
    <w:rsid w:val="00CC70FB"/>
    <w:rsid w:val="00CD58E1"/>
    <w:rsid w:val="00D81782"/>
    <w:rsid w:val="00DB562A"/>
    <w:rsid w:val="00DC76D7"/>
    <w:rsid w:val="00E56DEC"/>
    <w:rsid w:val="00EB64FB"/>
    <w:rsid w:val="00EF09F5"/>
    <w:rsid w:val="00EF7F27"/>
    <w:rsid w:val="00F27CBF"/>
    <w:rsid w:val="00F31062"/>
    <w:rsid w:val="00F320DE"/>
    <w:rsid w:val="00F749ED"/>
    <w:rsid w:val="00F77BE6"/>
    <w:rsid w:val="00F85A61"/>
    <w:rsid w:val="00FB2285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5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0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0B8"/>
  </w:style>
  <w:style w:type="paragraph" w:styleId="Footer">
    <w:name w:val="footer"/>
    <w:basedOn w:val="Normal"/>
    <w:link w:val="FooterChar"/>
    <w:uiPriority w:val="99"/>
    <w:semiHidden/>
    <w:unhideWhenUsed/>
    <w:rsid w:val="006650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0B8"/>
  </w:style>
  <w:style w:type="table" w:styleId="TableGrid">
    <w:name w:val="Table Grid"/>
    <w:basedOn w:val="TableNormal"/>
    <w:uiPriority w:val="59"/>
    <w:rsid w:val="00665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E56DEC"/>
    <w:pPr>
      <w:widowControl/>
      <w:wordWrap/>
      <w:autoSpaceDE/>
      <w:autoSpaceDN/>
      <w:spacing w:after="120" w:line="288" w:lineRule="auto"/>
      <w:jc w:val="left"/>
    </w:pPr>
    <w:rPr>
      <w:rFonts w:eastAsia="Arial Unicode MS"/>
      <w:iCs/>
      <w:kern w:val="0"/>
      <w:szCs w:val="20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E56DEC"/>
    <w:rPr>
      <w:rFonts w:eastAsia="Arial Unicode MS"/>
      <w:iCs/>
      <w:kern w:val="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EC"/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EC"/>
    <w:rPr>
      <w:rFonts w:ascii="Gulim" w:eastAsia="Gulim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Kang</dc:creator>
  <cp:lastModifiedBy>lynnwood</cp:lastModifiedBy>
  <cp:revision>2</cp:revision>
  <cp:lastPrinted>2016-08-05T19:24:00Z</cp:lastPrinted>
  <dcterms:created xsi:type="dcterms:W3CDTF">2019-09-10T22:40:00Z</dcterms:created>
  <dcterms:modified xsi:type="dcterms:W3CDTF">2019-09-10T22:40:00Z</dcterms:modified>
</cp:coreProperties>
</file>